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94" w:rsidRDefault="00553B94" w:rsidP="00553B94">
      <w:pPr>
        <w:autoSpaceDE w:val="0"/>
        <w:autoSpaceDN w:val="0"/>
        <w:adjustRightInd w:val="0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</w:t>
      </w:r>
      <w:r>
        <w:rPr>
          <w:b/>
          <w:color w:val="000000"/>
          <w:sz w:val="36"/>
          <w:szCs w:val="36"/>
        </w:rPr>
        <w:t>Рисование «Разноцветные колечки».</w:t>
      </w:r>
      <w:r>
        <w:rPr>
          <w:color w:val="000000"/>
          <w:sz w:val="36"/>
          <w:szCs w:val="36"/>
        </w:rPr>
        <w:t xml:space="preserve"> </w:t>
      </w:r>
    </w:p>
    <w:p w:rsidR="00553B94" w:rsidRDefault="00553B94" w:rsidP="00553B94">
      <w:pPr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553B94" w:rsidRDefault="00553B94" w:rsidP="00553B94">
      <w:pPr>
        <w:autoSpaceDE w:val="0"/>
        <w:autoSpaceDN w:val="0"/>
        <w:adjustRightInd w:val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Учить </w:t>
      </w:r>
      <w:proofErr w:type="gramStart"/>
      <w:r>
        <w:rPr>
          <w:color w:val="000000"/>
          <w:sz w:val="36"/>
          <w:szCs w:val="36"/>
        </w:rPr>
        <w:t>правильно</w:t>
      </w:r>
      <w:proofErr w:type="gramEnd"/>
      <w:r>
        <w:rPr>
          <w:color w:val="000000"/>
          <w:sz w:val="36"/>
          <w:szCs w:val="36"/>
        </w:rPr>
        <w:t xml:space="preserve"> держать карандаш, отрабатывать кругообразные движения рук; использовать карандаши разных цветов; закреплять знания о цвете, умение передавать в рисунке определенную форму. </w:t>
      </w:r>
      <w:r w:rsidR="00CB12CD">
        <w:rPr>
          <w:color w:val="000000"/>
          <w:sz w:val="36"/>
          <w:szCs w:val="36"/>
        </w:rPr>
        <w:t xml:space="preserve">Развивать творчество. </w:t>
      </w:r>
      <w:r>
        <w:rPr>
          <w:color w:val="000000"/>
          <w:sz w:val="36"/>
          <w:szCs w:val="36"/>
        </w:rPr>
        <w:t>Воспитывать старательность, внимательность.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553B94" w:rsidRDefault="00553B94" w:rsidP="00553B94">
      <w:pPr>
        <w:autoSpaceDE w:val="0"/>
        <w:autoSpaceDN w:val="0"/>
        <w:adjustRightInd w:val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(У воспитателя в руках котята)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-Мяу-мяу-мяу, здравствуйте ребята! 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-Ребята, у нас в гостях сегодня котята.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-Котята очень любят играть. Они играют с клубками пряжи</w:t>
      </w:r>
      <w:proofErr w:type="gramStart"/>
      <w:r>
        <w:rPr>
          <w:b/>
          <w:color w:val="000000"/>
          <w:sz w:val="36"/>
          <w:szCs w:val="36"/>
        </w:rPr>
        <w:t xml:space="preserve"> ,</w:t>
      </w:r>
      <w:proofErr w:type="gramEnd"/>
      <w:r>
        <w:rPr>
          <w:b/>
          <w:color w:val="000000"/>
          <w:sz w:val="36"/>
          <w:szCs w:val="36"/>
        </w:rPr>
        <w:t xml:space="preserve"> когда бабушка вяжет, с мячами играют. </w:t>
      </w:r>
    </w:p>
    <w:p w:rsidR="00553B94" w:rsidRDefault="00553B94" w:rsidP="00553B94">
      <w:pPr>
        <w:autoSpaceDE w:val="0"/>
        <w:autoSpaceDN w:val="0"/>
        <w:adjustRightInd w:val="0"/>
        <w:rPr>
          <w:i/>
          <w:iCs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-А мы сегодня для наше</w:t>
      </w:r>
      <w:r>
        <w:rPr>
          <w:b/>
          <w:color w:val="000000"/>
          <w:sz w:val="36"/>
          <w:szCs w:val="36"/>
        </w:rPr>
        <w:softHyphen/>
        <w:t>го котенка нарисуем колечки.</w:t>
      </w:r>
      <w:r>
        <w:rPr>
          <w:color w:val="000000"/>
          <w:sz w:val="36"/>
          <w:szCs w:val="36"/>
        </w:rPr>
        <w:t xml:space="preserve"> </w:t>
      </w:r>
      <w:r>
        <w:rPr>
          <w:i/>
          <w:iCs/>
          <w:color w:val="000000"/>
          <w:sz w:val="36"/>
          <w:szCs w:val="36"/>
        </w:rPr>
        <w:t xml:space="preserve">(Показывает кольцо от пирамидки и варианты игры с ним: катит по полу, вращает и т. п.) </w:t>
      </w:r>
    </w:p>
    <w:p w:rsidR="00553B94" w:rsidRDefault="00553B94" w:rsidP="00553B94">
      <w:pPr>
        <w:autoSpaceDE w:val="0"/>
        <w:autoSpaceDN w:val="0"/>
        <w:adjustRightInd w:val="0"/>
        <w:rPr>
          <w:b/>
          <w:i/>
          <w:iCs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>-Посмотрите, какие колечки у меня, разноцветные. Колечки катятся по полу, вращаются.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-Вот так можно играть с таким колечком. Я думаю, котенку очень по</w:t>
      </w:r>
      <w:r>
        <w:rPr>
          <w:b/>
          <w:color w:val="000000"/>
          <w:sz w:val="36"/>
          <w:szCs w:val="36"/>
        </w:rPr>
        <w:softHyphen/>
        <w:t xml:space="preserve">нравится наш подарок. </w:t>
      </w:r>
    </w:p>
    <w:p w:rsidR="00553B94" w:rsidRDefault="00553B94" w:rsidP="00553B94">
      <w:pPr>
        <w:autoSpaceDE w:val="0"/>
        <w:autoSpaceDN w:val="0"/>
        <w:adjustRightInd w:val="0"/>
        <w:rPr>
          <w:b/>
          <w:i/>
          <w:iCs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-А теперь посмотрим на колечко внимательно. 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>-</w:t>
      </w:r>
      <w:r>
        <w:rPr>
          <w:b/>
          <w:color w:val="000000"/>
          <w:sz w:val="36"/>
          <w:szCs w:val="36"/>
        </w:rPr>
        <w:t xml:space="preserve">Какую форму имеет колечко? Колечко круглое. 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-Как мы будем рисовать? Покажите. </w:t>
      </w:r>
    </w:p>
    <w:p w:rsidR="00553B94" w:rsidRDefault="00553B94" w:rsidP="00553B94">
      <w:pPr>
        <w:autoSpaceDE w:val="0"/>
        <w:autoSpaceDN w:val="0"/>
        <w:adjustRightInd w:val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(Дети рисуют круг пальцем по воздуху  правой рукой.)</w:t>
      </w:r>
    </w:p>
    <w:p w:rsidR="00553B94" w:rsidRDefault="00553B94" w:rsidP="00553B94">
      <w:pPr>
        <w:autoSpaceDE w:val="0"/>
        <w:autoSpaceDN w:val="0"/>
        <w:adjustRightInd w:val="0"/>
        <w:rPr>
          <w:b/>
          <w:i/>
          <w:iCs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 xml:space="preserve">- </w:t>
      </w:r>
      <w:r>
        <w:rPr>
          <w:b/>
          <w:color w:val="000000"/>
          <w:sz w:val="36"/>
          <w:szCs w:val="36"/>
        </w:rPr>
        <w:t xml:space="preserve">А теперь посмотрите, какие колечки для котенка нарисую я: </w:t>
      </w:r>
      <w:r>
        <w:rPr>
          <w:b/>
          <w:i/>
          <w:iCs/>
          <w:color w:val="000000"/>
          <w:sz w:val="36"/>
          <w:szCs w:val="36"/>
        </w:rPr>
        <w:t>«Вот большое колечко. А это колечко маленькое».</w:t>
      </w:r>
    </w:p>
    <w:p w:rsidR="00553B94" w:rsidRDefault="00553B94" w:rsidP="00553B94">
      <w:pPr>
        <w:autoSpaceDE w:val="0"/>
        <w:autoSpaceDN w:val="0"/>
        <w:adjustRightInd w:val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(Рисует на мольберте маленькие и большие колечки).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Вот какие колечки я подарю котенку, чтобы он с удовольствием играл с ними. А какие колечки нарисуете вы?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 xml:space="preserve"> - </w:t>
      </w:r>
      <w:r>
        <w:rPr>
          <w:b/>
          <w:color w:val="000000"/>
          <w:sz w:val="36"/>
          <w:szCs w:val="36"/>
        </w:rPr>
        <w:t xml:space="preserve">Колечки у нас будут разноцветными, поэтому каждый из вас выберет тот карандаш, цвет которого вам нравится больше всего. Расскажите, какой цвет вам нравится? 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-А теперь садитесь, удобно и начинаем рисовать разноцветные колечки для котят: большие и маленькие, красные, синие, желтые, зеленые.</w:t>
      </w:r>
    </w:p>
    <w:p w:rsidR="00553B94" w:rsidRDefault="00553B94" w:rsidP="00553B94">
      <w:pPr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553B94" w:rsidRDefault="00553B94" w:rsidP="00553B94">
      <w:pPr>
        <w:autoSpaceDE w:val="0"/>
        <w:autoSpaceDN w:val="0"/>
        <w:adjustRightInd w:val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(Воспитатель предлагает детям выбрать цвет карандаша, затем в процессе рисования контролирует приемы работы, помогает детям, затрудняющимся в выполнении задания.)</w:t>
      </w:r>
    </w:p>
    <w:p w:rsidR="00553B94" w:rsidRDefault="00553B94" w:rsidP="00553B94">
      <w:pPr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553B94" w:rsidRDefault="00553B94" w:rsidP="00553B94">
      <w:pPr>
        <w:autoSpaceDE w:val="0"/>
        <w:autoSpaceDN w:val="0"/>
        <w:adjustRightInd w:val="0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(Рису</w:t>
      </w:r>
      <w:r w:rsidR="00CB12CD">
        <w:rPr>
          <w:i/>
          <w:iCs/>
          <w:color w:val="000000"/>
          <w:sz w:val="36"/>
          <w:szCs w:val="36"/>
        </w:rPr>
        <w:t xml:space="preserve">нки детей выставляются на </w:t>
      </w:r>
      <w:proofErr w:type="spellStart"/>
      <w:r w:rsidR="00CB12CD">
        <w:rPr>
          <w:i/>
          <w:iCs/>
          <w:color w:val="000000"/>
          <w:sz w:val="36"/>
          <w:szCs w:val="36"/>
        </w:rPr>
        <w:t>ковролине</w:t>
      </w:r>
      <w:proofErr w:type="spellEnd"/>
      <w:r>
        <w:rPr>
          <w:i/>
          <w:iCs/>
          <w:color w:val="000000"/>
          <w:sz w:val="36"/>
          <w:szCs w:val="36"/>
        </w:rPr>
        <w:t xml:space="preserve"> перед котенком.)</w:t>
      </w:r>
    </w:p>
    <w:p w:rsidR="00553B94" w:rsidRDefault="00553B94" w:rsidP="00553B94">
      <w:pPr>
        <w:autoSpaceDE w:val="0"/>
        <w:autoSpaceDN w:val="0"/>
        <w:adjustRightInd w:val="0"/>
        <w:rPr>
          <w:b/>
          <w:i/>
          <w:iCs/>
          <w:color w:val="000000"/>
          <w:sz w:val="36"/>
          <w:szCs w:val="36"/>
        </w:rPr>
      </w:pPr>
    </w:p>
    <w:p w:rsidR="00553B94" w:rsidRDefault="00553B94" w:rsidP="00553B94">
      <w:pPr>
        <w:autoSpaceDE w:val="0"/>
        <w:autoSpaceDN w:val="0"/>
        <w:adjustRightInd w:val="0"/>
        <w:rPr>
          <w:b/>
          <w:i/>
          <w:iCs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>-У Лени большие синие, желтые колечки.</w:t>
      </w:r>
    </w:p>
    <w:p w:rsidR="00553B94" w:rsidRDefault="00553B94" w:rsidP="00553B94">
      <w:pPr>
        <w:autoSpaceDE w:val="0"/>
        <w:autoSpaceDN w:val="0"/>
        <w:adjustRightInd w:val="0"/>
        <w:rPr>
          <w:b/>
          <w:i/>
          <w:iCs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>-У Кирилла маленькие и большие разноцветные колечки.</w:t>
      </w:r>
    </w:p>
    <w:p w:rsidR="00553B94" w:rsidRDefault="00553B94" w:rsidP="00553B94">
      <w:pPr>
        <w:autoSpaceDE w:val="0"/>
        <w:autoSpaceDN w:val="0"/>
        <w:adjustRightInd w:val="0"/>
        <w:rPr>
          <w:b/>
          <w:i/>
          <w:iCs/>
          <w:color w:val="000000"/>
          <w:sz w:val="36"/>
          <w:szCs w:val="36"/>
        </w:rPr>
      </w:pPr>
      <w:r>
        <w:rPr>
          <w:b/>
          <w:i/>
          <w:iCs/>
          <w:color w:val="000000"/>
          <w:sz w:val="36"/>
          <w:szCs w:val="36"/>
        </w:rPr>
        <w:t>-У Вики синие, красные, зеленые колечки.</w:t>
      </w:r>
    </w:p>
    <w:p w:rsidR="00553B94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B12CD" w:rsidRDefault="00CB12CD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-Посмотрите, котенку,</w:t>
      </w:r>
      <w:r w:rsidR="00553B94">
        <w:rPr>
          <w:b/>
          <w:color w:val="000000"/>
          <w:sz w:val="36"/>
          <w:szCs w:val="36"/>
        </w:rPr>
        <w:t xml:space="preserve"> нравятся ваши рисунки! Слышите, как мурлычет: «</w:t>
      </w:r>
      <w:proofErr w:type="spellStart"/>
      <w:r w:rsidR="00553B94">
        <w:rPr>
          <w:b/>
          <w:color w:val="000000"/>
          <w:sz w:val="36"/>
          <w:szCs w:val="36"/>
        </w:rPr>
        <w:t>Мурр</w:t>
      </w:r>
      <w:proofErr w:type="spellEnd"/>
      <w:r w:rsidR="00553B94">
        <w:rPr>
          <w:b/>
          <w:color w:val="000000"/>
          <w:sz w:val="36"/>
          <w:szCs w:val="36"/>
        </w:rPr>
        <w:t xml:space="preserve">, </w:t>
      </w:r>
      <w:proofErr w:type="spellStart"/>
      <w:r w:rsidR="00553B94">
        <w:rPr>
          <w:b/>
          <w:color w:val="000000"/>
          <w:sz w:val="36"/>
          <w:szCs w:val="36"/>
        </w:rPr>
        <w:t>мурр</w:t>
      </w:r>
      <w:proofErr w:type="spellEnd"/>
      <w:r w:rsidR="00553B94">
        <w:rPr>
          <w:b/>
          <w:color w:val="000000"/>
          <w:sz w:val="36"/>
          <w:szCs w:val="36"/>
        </w:rPr>
        <w:t>!». Значит, ему действительно нравятся наши подарки.</w:t>
      </w:r>
    </w:p>
    <w:p w:rsidR="00B01739" w:rsidRDefault="00553B94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CB12CD">
        <w:rPr>
          <w:b/>
          <w:color w:val="000000"/>
          <w:sz w:val="36"/>
          <w:szCs w:val="36"/>
        </w:rPr>
        <w:t>–Ребята, скажите</w:t>
      </w:r>
      <w:r w:rsidR="00B01739">
        <w:rPr>
          <w:b/>
          <w:color w:val="000000"/>
          <w:sz w:val="36"/>
          <w:szCs w:val="36"/>
        </w:rPr>
        <w:t>,</w:t>
      </w:r>
      <w:r w:rsidR="00CB12CD">
        <w:rPr>
          <w:b/>
          <w:color w:val="000000"/>
          <w:sz w:val="36"/>
          <w:szCs w:val="36"/>
        </w:rPr>
        <w:t xml:space="preserve"> пожалуйста, чем мы занимались</w:t>
      </w:r>
      <w:r w:rsidR="00CB12CD" w:rsidRPr="00CB12CD">
        <w:rPr>
          <w:b/>
          <w:color w:val="000000"/>
          <w:sz w:val="36"/>
          <w:szCs w:val="36"/>
        </w:rPr>
        <w:t xml:space="preserve">? </w:t>
      </w:r>
    </w:p>
    <w:p w:rsidR="00B01739" w:rsidRDefault="00B01739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-</w:t>
      </w:r>
      <w:r w:rsidR="00CB12CD">
        <w:rPr>
          <w:b/>
          <w:color w:val="000000"/>
          <w:sz w:val="36"/>
          <w:szCs w:val="36"/>
        </w:rPr>
        <w:t>Что понравилось вам больше всего</w:t>
      </w:r>
      <w:r w:rsidR="00CB12CD" w:rsidRPr="00CB12CD">
        <w:rPr>
          <w:b/>
          <w:color w:val="000000"/>
          <w:sz w:val="36"/>
          <w:szCs w:val="36"/>
        </w:rPr>
        <w:t>?</w:t>
      </w:r>
      <w:r w:rsidR="00CB12CD">
        <w:rPr>
          <w:b/>
          <w:color w:val="000000"/>
          <w:sz w:val="36"/>
          <w:szCs w:val="36"/>
        </w:rPr>
        <w:t xml:space="preserve"> </w:t>
      </w:r>
    </w:p>
    <w:p w:rsidR="00553B94" w:rsidRDefault="00B01739" w:rsidP="00553B94">
      <w:pPr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-</w:t>
      </w:r>
      <w:bookmarkStart w:id="0" w:name="_GoBack"/>
      <w:bookmarkEnd w:id="0"/>
      <w:r w:rsidR="00553B94">
        <w:rPr>
          <w:b/>
          <w:color w:val="000000"/>
          <w:sz w:val="36"/>
          <w:szCs w:val="36"/>
        </w:rPr>
        <w:t>Молодцы!</w:t>
      </w:r>
    </w:p>
    <w:p w:rsidR="00440967" w:rsidRDefault="00440967"/>
    <w:sectPr w:rsidR="0044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67"/>
    <w:rsid w:val="00440967"/>
    <w:rsid w:val="00553B94"/>
    <w:rsid w:val="00B01739"/>
    <w:rsid w:val="00C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2018-04-25T18:53:00Z</dcterms:created>
  <dcterms:modified xsi:type="dcterms:W3CDTF">2018-05-22T06:54:00Z</dcterms:modified>
</cp:coreProperties>
</file>