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5C7" w:rsidRDefault="001775C7"/>
    <w:p w:rsidR="001775C7" w:rsidRDefault="001775C7" w:rsidP="001775C7">
      <w:pPr>
        <w:jc w:val="center"/>
        <w:rPr>
          <w:sz w:val="32"/>
          <w:szCs w:val="32"/>
        </w:rPr>
      </w:pPr>
      <w:bookmarkStart w:id="0" w:name="_GoBack"/>
      <w:bookmarkEnd w:id="0"/>
      <w:r w:rsidRPr="001775C7">
        <w:rPr>
          <w:sz w:val="32"/>
          <w:szCs w:val="32"/>
        </w:rPr>
        <w:t>12 АПРЕЛЯ – ДЕНЬ КОСМОНАВТИКИ</w:t>
      </w:r>
    </w:p>
    <w:p w:rsidR="001775C7" w:rsidRPr="001775C7" w:rsidRDefault="001775C7" w:rsidP="001775C7">
      <w:pPr>
        <w:jc w:val="center"/>
        <w:rPr>
          <w:sz w:val="32"/>
          <w:szCs w:val="32"/>
        </w:rPr>
      </w:pPr>
    </w:p>
    <w:p w:rsidR="00DF52DC" w:rsidRDefault="00BF36AC">
      <w:r>
        <w:t xml:space="preserve">   12 апреля – Всемирный день космонавтики. Всю неделю ребята были погружены в атмосферу предстоящего праздника. Знакомились с биографией Ю.А. Гагарина, мастерили поделки с родителями, с помощью МЭО изучали историю космонавтики. Узнали, что такое ракета-носитель, невесомость и МКС. Попробовав себя в роли конструкторов, сделали аппликации в технике оригами, создав свою космическую ракету, летящую к звёздам.</w:t>
      </w:r>
    </w:p>
    <w:p w:rsidR="00BF36AC" w:rsidRDefault="00BF36AC">
      <w:r>
        <w:t xml:space="preserve">   Быть космонавтом нелегко…совсем –совсем не просто!</w:t>
      </w:r>
    </w:p>
    <w:p w:rsidR="00BF36AC" w:rsidRDefault="00BF36AC">
      <w:r>
        <w:t xml:space="preserve">   Но ум и смелость победит, и мы несёмся к звёздам.</w:t>
      </w:r>
    </w:p>
    <w:p w:rsidR="001775C7" w:rsidRDefault="001775C7"/>
    <w:p w:rsidR="001775C7" w:rsidRDefault="001775C7"/>
    <w:p w:rsidR="00BF36AC" w:rsidRDefault="00BF36AC">
      <w:r>
        <w:rPr>
          <w:noProof/>
          <w:lang w:eastAsia="ru-RU"/>
        </w:rPr>
        <w:drawing>
          <wp:inline distT="0" distB="0" distL="0" distR="0">
            <wp:extent cx="2695575" cy="2762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60406_10204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05100" cy="2705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60410_10283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47950" cy="2647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60410_1029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28732" cy="2658110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60410_10025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385" cy="2665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36AC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356" w:rsidRDefault="00357356" w:rsidP="001775C7">
      <w:pPr>
        <w:spacing w:after="0" w:line="240" w:lineRule="auto"/>
      </w:pPr>
      <w:r>
        <w:separator/>
      </w:r>
    </w:p>
  </w:endnote>
  <w:endnote w:type="continuationSeparator" w:id="0">
    <w:p w:rsidR="00357356" w:rsidRDefault="00357356" w:rsidP="00177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356" w:rsidRDefault="00357356" w:rsidP="001775C7">
      <w:pPr>
        <w:spacing w:after="0" w:line="240" w:lineRule="auto"/>
      </w:pPr>
      <w:r>
        <w:separator/>
      </w:r>
    </w:p>
  </w:footnote>
  <w:footnote w:type="continuationSeparator" w:id="0">
    <w:p w:rsidR="00357356" w:rsidRDefault="00357356" w:rsidP="00177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C7" w:rsidRDefault="001775C7">
    <w:pPr>
      <w:pStyle w:val="a3"/>
    </w:pPr>
    <w:r>
      <w:t xml:space="preserve">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AC"/>
    <w:rsid w:val="001775C7"/>
    <w:rsid w:val="00357356"/>
    <w:rsid w:val="00BF36AC"/>
    <w:rsid w:val="00D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BF76"/>
  <w15:chartTrackingRefBased/>
  <w15:docId w15:val="{F12F4532-920C-4CF0-9E8D-4A976376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75C7"/>
  </w:style>
  <w:style w:type="paragraph" w:styleId="a5">
    <w:name w:val="footer"/>
    <w:basedOn w:val="a"/>
    <w:link w:val="a6"/>
    <w:uiPriority w:val="99"/>
    <w:unhideWhenUsed/>
    <w:rsid w:val="00177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7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2026-04-16T18:24:00Z</dcterms:created>
  <dcterms:modified xsi:type="dcterms:W3CDTF">2026-04-16T18:41:00Z</dcterms:modified>
</cp:coreProperties>
</file>